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widowControl w:val="0"/>
        <w:jc w:val="center"/>
        <w:rPr>
          <w:rFonts w:ascii="黑体" w:hAnsi="黑体" w:eastAsia="黑体" w:cs="黑体"/>
          <w:kern w:val="2"/>
          <w:sz w:val="44"/>
          <w:szCs w:val="44"/>
        </w:rPr>
      </w:pPr>
    </w:p>
    <w:p>
      <w:pPr>
        <w:widowControl w:val="0"/>
        <w:jc w:val="center"/>
        <w:rPr>
          <w:rFonts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申报资料真实性承诺书</w:t>
      </w:r>
    </w:p>
    <w:p>
      <w:pPr>
        <w:widowControl w:val="0"/>
        <w:jc w:val="center"/>
        <w:rPr>
          <w:rFonts w:ascii="华文仿宋" w:hAnsi="华文仿宋" w:eastAsia="华文仿宋" w:cs="黑体"/>
          <w:kern w:val="2"/>
          <w:sz w:val="30"/>
          <w:szCs w:val="30"/>
        </w:rPr>
      </w:pPr>
    </w:p>
    <w:p>
      <w:pPr>
        <w:widowControl w:val="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  <w:u w:val="single"/>
        </w:rPr>
        <w:t xml:space="preserve">        </w:t>
      </w:r>
      <w:r>
        <w:rPr>
          <w:rFonts w:hint="eastAsia" w:ascii="华文仿宋" w:hAnsi="华文仿宋" w:eastAsia="华文仿宋" w:cs="仿宋_GB2312"/>
          <w:kern w:val="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仿宋_GB2312"/>
          <w:kern w:val="2"/>
          <w:sz w:val="30"/>
          <w:szCs w:val="30"/>
          <w:u w:val="single"/>
        </w:rPr>
        <w:t xml:space="preserve">      </w:t>
      </w: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（用人单位）</w:t>
      </w:r>
      <w:r>
        <w:rPr>
          <w:rFonts w:ascii="华文仿宋" w:hAnsi="华文仿宋" w:eastAsia="华文仿宋" w:cs="仿宋_GB2312"/>
          <w:kern w:val="2"/>
          <w:sz w:val="30"/>
          <w:szCs w:val="30"/>
        </w:rPr>
        <w:t>郑重承诺：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ascii="华文仿宋" w:hAnsi="华文仿宋" w:eastAsia="华文仿宋" w:cs="仿宋_GB2312"/>
          <w:kern w:val="2"/>
          <w:sz w:val="30"/>
          <w:szCs w:val="30"/>
        </w:rPr>
        <w:t>在办理</w:t>
      </w:r>
      <w:r>
        <w:rPr>
          <w:rFonts w:hint="eastAsia" w:ascii="华文仿宋" w:hAnsi="华文仿宋" w:eastAsia="华文仿宋" w:cs="仿宋_GB2312"/>
          <w:kern w:val="2"/>
          <w:sz w:val="30"/>
          <w:szCs w:val="30"/>
          <w:lang w:val="en-US" w:eastAsia="zh-CN"/>
        </w:rPr>
        <w:t>2025</w:t>
      </w: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年</w:t>
      </w:r>
      <w:r>
        <w:rPr>
          <w:rFonts w:hint="eastAsia" w:ascii="华文仿宋" w:hAnsi="华文仿宋" w:eastAsia="华文仿宋" w:cs="仿宋"/>
          <w:sz w:val="30"/>
          <w:szCs w:val="30"/>
        </w:rPr>
        <w:t>按比例安排残疾人就业审核</w:t>
      </w: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认定</w:t>
      </w:r>
      <w:r>
        <w:rPr>
          <w:rFonts w:ascii="华文仿宋" w:hAnsi="华文仿宋" w:eastAsia="华文仿宋" w:cs="仿宋_GB2312"/>
          <w:kern w:val="2"/>
          <w:sz w:val="30"/>
          <w:szCs w:val="30"/>
        </w:rPr>
        <w:t>事项中所提交的</w:t>
      </w: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下列材料</w:t>
      </w:r>
      <w:r>
        <w:rPr>
          <w:rFonts w:ascii="华文仿宋" w:hAnsi="华文仿宋" w:eastAsia="华文仿宋" w:cs="仿宋_GB2312"/>
          <w:kern w:val="2"/>
          <w:sz w:val="30"/>
          <w:szCs w:val="30"/>
        </w:rPr>
        <w:t>真实、有效，复印件与原件一致。</w:t>
      </w: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如有</w:t>
      </w:r>
      <w:r>
        <w:rPr>
          <w:rFonts w:ascii="华文仿宋" w:hAnsi="华文仿宋" w:eastAsia="华文仿宋" w:cs="仿宋_GB2312"/>
          <w:kern w:val="2"/>
          <w:sz w:val="30"/>
          <w:szCs w:val="30"/>
        </w:rPr>
        <w:t>隐瞒或提供</w:t>
      </w: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的材料</w:t>
      </w:r>
      <w:r>
        <w:rPr>
          <w:rFonts w:ascii="华文仿宋" w:hAnsi="华文仿宋" w:eastAsia="华文仿宋" w:cs="仿宋_GB2312"/>
          <w:kern w:val="2"/>
          <w:sz w:val="30"/>
          <w:szCs w:val="30"/>
        </w:rPr>
        <w:t>虚假，愿意承担一切法律后果。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□用人单位信息；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□</w:t>
      </w:r>
      <w:r>
        <w:rPr>
          <w:rFonts w:hint="eastAsia" w:ascii="华文仿宋" w:hAnsi="华文仿宋" w:eastAsia="华文仿宋" w:cs="仿宋_GB2312"/>
          <w:kern w:val="2"/>
          <w:sz w:val="30"/>
          <w:szCs w:val="30"/>
          <w:lang w:val="en-US" w:eastAsia="zh-CN"/>
        </w:rPr>
        <w:t>2024</w:t>
      </w: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年</w:t>
      </w:r>
      <w:r>
        <w:rPr>
          <w:rFonts w:hint="eastAsia" w:ascii="华文仿宋" w:hAnsi="华文仿宋" w:eastAsia="华文仿宋" w:cs="仿宋_GB2312"/>
          <w:kern w:val="2"/>
          <w:sz w:val="30"/>
          <w:szCs w:val="30"/>
          <w:lang w:val="en-US" w:eastAsia="zh-CN"/>
        </w:rPr>
        <w:t>度</w:t>
      </w: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安排就业的残疾人信息；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□劳动合同/残疾人在编证明；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□发放给残疾人的工资信息；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□残疾人参保缴费信息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>□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 xml:space="preserve">                    用人单位名称（章）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 xml:space="preserve">                     法定代表人或授权经办人签名:</w:t>
      </w:r>
    </w:p>
    <w:p>
      <w:pPr>
        <w:widowControl w:val="0"/>
        <w:ind w:firstLine="600" w:firstLineChars="200"/>
        <w:jc w:val="both"/>
        <w:rPr>
          <w:rFonts w:ascii="华文仿宋" w:hAnsi="华文仿宋" w:eastAsia="华文仿宋" w:cs="仿宋_GB2312"/>
          <w:kern w:val="2"/>
          <w:sz w:val="30"/>
          <w:szCs w:val="30"/>
        </w:rPr>
      </w:pPr>
      <w:r>
        <w:rPr>
          <w:rFonts w:hint="eastAsia" w:ascii="华文仿宋" w:hAnsi="华文仿宋" w:eastAsia="华文仿宋" w:cs="仿宋_GB2312"/>
          <w:kern w:val="2"/>
          <w:sz w:val="30"/>
          <w:szCs w:val="30"/>
        </w:rPr>
        <w:t xml:space="preserve">                          年    月   日</w:t>
      </w:r>
    </w:p>
    <w:p>
      <w:pPr>
        <w:rPr>
          <w:rFonts w:ascii="黑体" w:hAnsi="黑体" w:eastAsia="黑体" w:cs="黑体"/>
          <w:bCs/>
          <w:sz w:val="30"/>
          <w:szCs w:val="30"/>
          <w:shd w:val="clear" w:color="auto" w:fill="FFFFFF"/>
        </w:rPr>
      </w:pPr>
    </w:p>
    <w:sectPr>
      <w:footerReference r:id="rId3" w:type="default"/>
      <w:pgSz w:w="11906" w:h="16838"/>
      <w:pgMar w:top="1894" w:right="1576" w:bottom="195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MWY2MzFkMjRiOTg1MTRjMGNiOWMwNjIwY2MyOGMifQ=="/>
  </w:docVars>
  <w:rsids>
    <w:rsidRoot w:val="00454409"/>
    <w:rsid w:val="00001A25"/>
    <w:rsid w:val="00003A57"/>
    <w:rsid w:val="000107A0"/>
    <w:rsid w:val="00016C0B"/>
    <w:rsid w:val="000428C3"/>
    <w:rsid w:val="0005533C"/>
    <w:rsid w:val="000571BE"/>
    <w:rsid w:val="00060DC2"/>
    <w:rsid w:val="0008109A"/>
    <w:rsid w:val="00083B94"/>
    <w:rsid w:val="00110624"/>
    <w:rsid w:val="00125125"/>
    <w:rsid w:val="001D2A09"/>
    <w:rsid w:val="00230723"/>
    <w:rsid w:val="00247861"/>
    <w:rsid w:val="00266094"/>
    <w:rsid w:val="00286669"/>
    <w:rsid w:val="002B3C35"/>
    <w:rsid w:val="002E238B"/>
    <w:rsid w:val="002E3BB4"/>
    <w:rsid w:val="00337FC3"/>
    <w:rsid w:val="003579F2"/>
    <w:rsid w:val="00363B3C"/>
    <w:rsid w:val="003C020F"/>
    <w:rsid w:val="004257B6"/>
    <w:rsid w:val="00431AB3"/>
    <w:rsid w:val="00454409"/>
    <w:rsid w:val="00496B6B"/>
    <w:rsid w:val="004A5982"/>
    <w:rsid w:val="004B1721"/>
    <w:rsid w:val="004B2095"/>
    <w:rsid w:val="004D588D"/>
    <w:rsid w:val="005010F1"/>
    <w:rsid w:val="00513CC0"/>
    <w:rsid w:val="00555EF7"/>
    <w:rsid w:val="00563970"/>
    <w:rsid w:val="005657FC"/>
    <w:rsid w:val="005A5F3A"/>
    <w:rsid w:val="005A6B29"/>
    <w:rsid w:val="005D17F8"/>
    <w:rsid w:val="00605093"/>
    <w:rsid w:val="0060642A"/>
    <w:rsid w:val="0061507F"/>
    <w:rsid w:val="0066225D"/>
    <w:rsid w:val="00666861"/>
    <w:rsid w:val="006C6BA3"/>
    <w:rsid w:val="006D40B1"/>
    <w:rsid w:val="00704A24"/>
    <w:rsid w:val="00730B97"/>
    <w:rsid w:val="00735977"/>
    <w:rsid w:val="007457B6"/>
    <w:rsid w:val="0076385A"/>
    <w:rsid w:val="007E088A"/>
    <w:rsid w:val="00807DA8"/>
    <w:rsid w:val="00811E84"/>
    <w:rsid w:val="008253A1"/>
    <w:rsid w:val="00833686"/>
    <w:rsid w:val="0087420F"/>
    <w:rsid w:val="00886A7C"/>
    <w:rsid w:val="008A6868"/>
    <w:rsid w:val="008F7D38"/>
    <w:rsid w:val="00927006"/>
    <w:rsid w:val="00933025"/>
    <w:rsid w:val="00954330"/>
    <w:rsid w:val="009A3803"/>
    <w:rsid w:val="009B047B"/>
    <w:rsid w:val="009B4EF6"/>
    <w:rsid w:val="009F36EC"/>
    <w:rsid w:val="00A23DA6"/>
    <w:rsid w:val="00A261E4"/>
    <w:rsid w:val="00A36F6B"/>
    <w:rsid w:val="00A65F1F"/>
    <w:rsid w:val="00AE4199"/>
    <w:rsid w:val="00AF3753"/>
    <w:rsid w:val="00B3076F"/>
    <w:rsid w:val="00B507AF"/>
    <w:rsid w:val="00B5463E"/>
    <w:rsid w:val="00B71264"/>
    <w:rsid w:val="00B8208A"/>
    <w:rsid w:val="00B86EF0"/>
    <w:rsid w:val="00BA1894"/>
    <w:rsid w:val="00C10756"/>
    <w:rsid w:val="00C1543D"/>
    <w:rsid w:val="00C33805"/>
    <w:rsid w:val="00C45B76"/>
    <w:rsid w:val="00C57D3A"/>
    <w:rsid w:val="00CB4677"/>
    <w:rsid w:val="00CB68DF"/>
    <w:rsid w:val="00CD5C44"/>
    <w:rsid w:val="00CF3E30"/>
    <w:rsid w:val="00CF3E5D"/>
    <w:rsid w:val="00CF765D"/>
    <w:rsid w:val="00D04C62"/>
    <w:rsid w:val="00D25981"/>
    <w:rsid w:val="00D85327"/>
    <w:rsid w:val="00D859ED"/>
    <w:rsid w:val="00D94D07"/>
    <w:rsid w:val="00DA255C"/>
    <w:rsid w:val="00DB210A"/>
    <w:rsid w:val="00DB6737"/>
    <w:rsid w:val="00DE01DE"/>
    <w:rsid w:val="00E074EB"/>
    <w:rsid w:val="00E54FF9"/>
    <w:rsid w:val="00E73FDB"/>
    <w:rsid w:val="00E876AB"/>
    <w:rsid w:val="00EA733D"/>
    <w:rsid w:val="00EB659E"/>
    <w:rsid w:val="00ED4F8A"/>
    <w:rsid w:val="00F15B62"/>
    <w:rsid w:val="00F55A5F"/>
    <w:rsid w:val="00F6503B"/>
    <w:rsid w:val="00F910E7"/>
    <w:rsid w:val="00FB766C"/>
    <w:rsid w:val="00FB777C"/>
    <w:rsid w:val="00FC0920"/>
    <w:rsid w:val="00FC59A7"/>
    <w:rsid w:val="00FD5547"/>
    <w:rsid w:val="01DC4041"/>
    <w:rsid w:val="05981EC7"/>
    <w:rsid w:val="060A2CBB"/>
    <w:rsid w:val="0C6E03C7"/>
    <w:rsid w:val="0CAF49A6"/>
    <w:rsid w:val="0F7929DD"/>
    <w:rsid w:val="0F862621"/>
    <w:rsid w:val="11A37E6A"/>
    <w:rsid w:val="11E00889"/>
    <w:rsid w:val="1389364C"/>
    <w:rsid w:val="1636190C"/>
    <w:rsid w:val="18FC1B4A"/>
    <w:rsid w:val="1C94059E"/>
    <w:rsid w:val="21CB1631"/>
    <w:rsid w:val="228C2273"/>
    <w:rsid w:val="269F1B30"/>
    <w:rsid w:val="29335622"/>
    <w:rsid w:val="2C492DBD"/>
    <w:rsid w:val="300025DE"/>
    <w:rsid w:val="37C73515"/>
    <w:rsid w:val="39457D31"/>
    <w:rsid w:val="39AD0159"/>
    <w:rsid w:val="3B2C0DE5"/>
    <w:rsid w:val="3B8D0D6F"/>
    <w:rsid w:val="3BFE1F95"/>
    <w:rsid w:val="3C616D67"/>
    <w:rsid w:val="3CF61C77"/>
    <w:rsid w:val="3E570F42"/>
    <w:rsid w:val="3E7F558F"/>
    <w:rsid w:val="43B0619A"/>
    <w:rsid w:val="44F477B9"/>
    <w:rsid w:val="45B63609"/>
    <w:rsid w:val="478A34AA"/>
    <w:rsid w:val="4803233B"/>
    <w:rsid w:val="490B38D2"/>
    <w:rsid w:val="4AEB76BE"/>
    <w:rsid w:val="4E13769E"/>
    <w:rsid w:val="4EAE08D9"/>
    <w:rsid w:val="4FCA61D5"/>
    <w:rsid w:val="4FFF340A"/>
    <w:rsid w:val="534C730D"/>
    <w:rsid w:val="56C47A9B"/>
    <w:rsid w:val="5A96124C"/>
    <w:rsid w:val="5E74341C"/>
    <w:rsid w:val="5F9B4F09"/>
    <w:rsid w:val="6019388F"/>
    <w:rsid w:val="625C11A2"/>
    <w:rsid w:val="636E7327"/>
    <w:rsid w:val="6603589C"/>
    <w:rsid w:val="667F10FC"/>
    <w:rsid w:val="69DB4CD4"/>
    <w:rsid w:val="6A8C3238"/>
    <w:rsid w:val="6B1B2059"/>
    <w:rsid w:val="6CCD37C3"/>
    <w:rsid w:val="6E793E75"/>
    <w:rsid w:val="6E8925A6"/>
    <w:rsid w:val="715363AC"/>
    <w:rsid w:val="753A57E3"/>
    <w:rsid w:val="764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/>
    </w:pPr>
    <w:rPr>
      <w:rFonts w:eastAsia="仿宋_GB2312"/>
      <w:sz w:val="30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customStyle="1" w:styleId="13">
    <w:name w:val="hao12"/>
    <w:basedOn w:val="9"/>
    <w:qFormat/>
    <w:uiPriority w:val="0"/>
    <w:rPr>
      <w:b/>
    </w:rPr>
  </w:style>
  <w:style w:type="character" w:customStyle="1" w:styleId="14">
    <w:name w:val="wz"/>
    <w:basedOn w:val="9"/>
    <w:qFormat/>
    <w:uiPriority w:val="0"/>
    <w:rPr>
      <w:vanish/>
      <w:color w:val="808080"/>
    </w:rPr>
  </w:style>
  <w:style w:type="paragraph" w:customStyle="1" w:styleId="15">
    <w:name w:val="Body text|2"/>
    <w:basedOn w:val="1"/>
    <w:qFormat/>
    <w:uiPriority w:val="0"/>
    <w:pPr>
      <w:widowControl w:val="0"/>
      <w:spacing w:after="38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widowControl w:val="0"/>
      <w:spacing w:line="420" w:lineRule="auto"/>
      <w:ind w:firstLine="400"/>
    </w:pPr>
    <w:rPr>
      <w:rFonts w:ascii="MingLiU" w:hAnsi="MingLiU" w:eastAsia="MingLiU" w:cs="MingLiU"/>
      <w:lang w:val="zh-TW" w:eastAsia="zh-TW" w:bidi="zh-TW"/>
    </w:rPr>
  </w:style>
  <w:style w:type="character" w:customStyle="1" w:styleId="17">
    <w:name w:val="批注框文本 字符"/>
    <w:basedOn w:val="9"/>
    <w:link w:val="4"/>
    <w:qFormat/>
    <w:uiPriority w:val="0"/>
    <w:rPr>
      <w:rFonts w:ascii="Calibri" w:hAnsi="Calibri" w:eastAsia="Calibri" w:cs="Arial"/>
      <w:sz w:val="18"/>
      <w:szCs w:val="18"/>
    </w:rPr>
  </w:style>
  <w:style w:type="character" w:customStyle="1" w:styleId="18">
    <w:name w:val="页眉 字符"/>
    <w:basedOn w:val="9"/>
    <w:link w:val="6"/>
    <w:qFormat/>
    <w:uiPriority w:val="0"/>
    <w:rPr>
      <w:rFonts w:ascii="Calibri" w:hAnsi="Calibri" w:eastAsia="Calibri" w:cs="Arial"/>
      <w:sz w:val="18"/>
      <w:szCs w:val="18"/>
    </w:rPr>
  </w:style>
  <w:style w:type="character" w:customStyle="1" w:styleId="19">
    <w:name w:val="hao1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1CD07-837A-4126-A70B-E53936701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48</Lines>
  <Paragraphs>13</Paragraphs>
  <TotalTime>0</TotalTime>
  <ScaleCrop>false</ScaleCrop>
  <LinksUpToDate>false</LinksUpToDate>
  <CharactersWithSpaces>272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2020-11-25T00:09:00Z</dcterms:created>
  <dc:creator>www.都市农夫阳庆云.com</dc:creator>
  <cp:lastModifiedBy>风流人物</cp:lastModifiedBy>
  <cp:lastPrinted>2024-02-26T01:35:00Z</cp:lastPrinted>
  <dcterms:modified xsi:type="dcterms:W3CDTF">2025-03-03T09:23:16Z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04DD61ACA1414355B68195230EDA2A97_13</vt:lpwstr>
  </property>
  <property fmtid="{D5CDD505-2E9C-101B-9397-08002B2CF9AE}" pid="4" name="KSOTemplateDocerSaveRecord">
    <vt:lpwstr>eyJoZGlkIjoiOGYxMWY2MzFkMjRiOTg1MTRjMGNiOWMwNjIwY2MyOGMiLCJ1c2VySWQiOiIyMDE0MDQzOTYifQ==</vt:lpwstr>
  </property>
</Properties>
</file>